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44A74" w:rsidRDefault="00944A74" w:rsidP="00944A74">
      <w:pPr>
        <w:widowControl w:val="0"/>
        <w:autoSpaceDE w:val="0"/>
        <w:autoSpaceDN w:val="0"/>
        <w:adjustRightInd w:val="0"/>
        <w:rPr>
          <w:sz w:val="3"/>
          <w:szCs w:val="3"/>
        </w:rPr>
      </w:pPr>
    </w:p>
    <w:p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Université PANTHÉON - ASSAS (PARIS II)</w:t>
      </w:r>
      <w:r>
        <w:tab/>
      </w:r>
      <w:r w:rsidR="00940EA6" w:rsidRPr="00F83D2C">
        <w:rPr>
          <w:rFonts w:ascii="Arial" w:hAnsi="Arial" w:cs="Arial"/>
          <w:b/>
          <w:bCs/>
          <w:color w:val="000000"/>
        </w:rPr>
        <w:t>U.E.</w:t>
      </w:r>
      <w:r w:rsidR="001B61A2">
        <w:rPr>
          <w:rFonts w:ascii="Arial" w:hAnsi="Arial" w:cs="Arial"/>
          <w:b/>
          <w:bCs/>
          <w:color w:val="000000"/>
        </w:rPr>
        <w:t>F</w:t>
      </w:r>
      <w:r w:rsidR="00940EA6" w:rsidRPr="00F83D2C">
        <w:rPr>
          <w:rFonts w:ascii="Arial" w:hAnsi="Arial" w:cs="Arial"/>
          <w:b/>
          <w:bCs/>
          <w:color w:val="000000"/>
        </w:rPr>
        <w:t>.2</w:t>
      </w:r>
    </w:p>
    <w:p w:rsidR="00944A74" w:rsidRDefault="00944A74" w:rsidP="00944A74">
      <w:pPr>
        <w:widowControl w:val="0"/>
        <w:autoSpaceDE w:val="0"/>
        <w:autoSpaceDN w:val="0"/>
        <w:adjustRightInd w:val="0"/>
        <w:rPr>
          <w:rFonts w:ascii="Arial" w:hAnsi="Arial" w:cs="Arial"/>
          <w:b/>
          <w:bCs/>
          <w:color w:val="000000"/>
          <w:sz w:val="20"/>
          <w:szCs w:val="20"/>
        </w:rPr>
      </w:pPr>
    </w:p>
    <w:p w:rsidR="00944A74" w:rsidRDefault="00944A74" w:rsidP="00944A74">
      <w:pPr>
        <w:widowControl w:val="0"/>
        <w:autoSpaceDE w:val="0"/>
        <w:autoSpaceDN w:val="0"/>
        <w:adjustRightInd w:val="0"/>
        <w:rPr>
          <w:rFonts w:ascii="Arial" w:hAnsi="Arial" w:cs="Arial"/>
          <w:b/>
          <w:bCs/>
          <w:color w:val="000000"/>
          <w:sz w:val="8"/>
          <w:szCs w:val="8"/>
        </w:rPr>
      </w:pPr>
    </w:p>
    <w:p w:rsidR="00944A74" w:rsidRDefault="00944A74" w:rsidP="00944A74">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EA690F">
        <w:rPr>
          <w:rFonts w:ascii="Arial" w:hAnsi="Arial" w:cs="Arial"/>
          <w:b/>
          <w:sz w:val="20"/>
          <w:szCs w:val="20"/>
          <w:highlight w:val="yellow"/>
        </w:rPr>
        <w:t>2062</w:t>
      </w:r>
    </w:p>
    <w:p w:rsidR="00944A74" w:rsidRDefault="00944A74" w:rsidP="00944A74">
      <w:pPr>
        <w:widowControl w:val="0"/>
        <w:autoSpaceDE w:val="0"/>
        <w:autoSpaceDN w:val="0"/>
        <w:adjustRightInd w:val="0"/>
        <w:rPr>
          <w:rFonts w:ascii="Arial" w:hAnsi="Arial" w:cs="Arial"/>
          <w:b/>
          <w:bCs/>
          <w:color w:val="000000"/>
          <w:sz w:val="20"/>
          <w:szCs w:val="20"/>
        </w:rPr>
      </w:pPr>
    </w:p>
    <w:p w:rsidR="00944A74" w:rsidRDefault="00944A74" w:rsidP="00944A74">
      <w:pPr>
        <w:widowControl w:val="0"/>
        <w:autoSpaceDE w:val="0"/>
        <w:autoSpaceDN w:val="0"/>
        <w:adjustRightInd w:val="0"/>
        <w:rPr>
          <w:rFonts w:ascii="Arial" w:hAnsi="Arial" w:cs="Arial"/>
          <w:b/>
          <w:bCs/>
          <w:color w:val="000000"/>
          <w:sz w:val="15"/>
          <w:szCs w:val="15"/>
        </w:rPr>
      </w:pPr>
    </w:p>
    <w:p w:rsidR="00944A74" w:rsidRPr="00492ADD" w:rsidRDefault="00492ADD" w:rsidP="00944A74">
      <w:pPr>
        <w:widowControl w:val="0"/>
        <w:tabs>
          <w:tab w:val="left" w:pos="62"/>
        </w:tabs>
        <w:autoSpaceDE w:val="0"/>
        <w:autoSpaceDN w:val="0"/>
        <w:adjustRightInd w:val="0"/>
        <w:rPr>
          <w:rFonts w:ascii="Arial" w:hAnsi="Arial" w:cs="Arial"/>
          <w:color w:val="000000"/>
        </w:rPr>
      </w:pPr>
      <w:r w:rsidRPr="00492ADD">
        <w:rPr>
          <w:rFonts w:ascii="Arial" w:hAnsi="Arial" w:cs="Arial"/>
        </w:rPr>
        <w:t>Paris</w:t>
      </w: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6"/>
          <w:szCs w:val="6"/>
        </w:rPr>
      </w:pPr>
    </w:p>
    <w:p w:rsidR="00944A74" w:rsidRDefault="00944A74" w:rsidP="00407119">
      <w:pPr>
        <w:widowControl w:val="0"/>
        <w:tabs>
          <w:tab w:val="left" w:pos="56"/>
          <w:tab w:val="left" w:pos="2835"/>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940EA6">
        <w:rPr>
          <w:rFonts w:ascii="Arial" w:hAnsi="Arial" w:cs="Arial"/>
          <w:color w:val="000000"/>
        </w:rPr>
        <w:t xml:space="preserve">Rattrapages 2021 - Semestre 2 </w:t>
      </w: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10"/>
          <w:szCs w:val="10"/>
        </w:rPr>
      </w:pPr>
    </w:p>
    <w:p w:rsidR="00944A74" w:rsidRDefault="00944A74" w:rsidP="00407119">
      <w:pPr>
        <w:widowControl w:val="0"/>
        <w:tabs>
          <w:tab w:val="left" w:pos="56"/>
          <w:tab w:val="left" w:pos="2835"/>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r>
      <w:r w:rsidR="00EA690F">
        <w:t>Licence 1</w:t>
      </w: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12"/>
          <w:szCs w:val="12"/>
        </w:rPr>
      </w:pPr>
    </w:p>
    <w:p w:rsidR="00944A74" w:rsidRDefault="00944A74" w:rsidP="00407119">
      <w:pPr>
        <w:widowControl w:val="0"/>
        <w:tabs>
          <w:tab w:val="left" w:pos="56"/>
          <w:tab w:val="left" w:pos="2835"/>
        </w:tabs>
        <w:autoSpaceDE w:val="0"/>
        <w:autoSpaceDN w:val="0"/>
        <w:adjustRightInd w:val="0"/>
        <w:rPr>
          <w:b/>
          <w:bCs/>
          <w:i/>
          <w:iCs/>
          <w:color w:val="000000"/>
        </w:rPr>
      </w:pPr>
      <w:r>
        <w:tab/>
      </w:r>
      <w:r>
        <w:rPr>
          <w:rFonts w:ascii="Arial" w:hAnsi="Arial" w:cs="Arial"/>
          <w:b/>
          <w:bCs/>
          <w:color w:val="000000"/>
        </w:rPr>
        <w:t xml:space="preserve">Discipline : </w:t>
      </w:r>
      <w:r w:rsidR="00407119">
        <w:tab/>
      </w:r>
      <w:r w:rsidR="00EA690F">
        <w:t>Droit constitutionnel (Equipe 3)</w:t>
      </w:r>
    </w:p>
    <w:p w:rsidR="00944A74" w:rsidRDefault="00944A74" w:rsidP="00944A74">
      <w:pPr>
        <w:widowControl w:val="0"/>
        <w:autoSpaceDE w:val="0"/>
        <w:autoSpaceDN w:val="0"/>
        <w:adjustRightInd w:val="0"/>
        <w:rPr>
          <w:b/>
          <w:bCs/>
          <w:i/>
          <w:iCs/>
          <w:color w:val="000000"/>
          <w:sz w:val="8"/>
          <w:szCs w:val="8"/>
        </w:rPr>
      </w:pPr>
    </w:p>
    <w:p w:rsidR="00944A74" w:rsidRPr="00F83D2C" w:rsidRDefault="00944A74" w:rsidP="00944A74">
      <w:pPr>
        <w:widowControl w:val="0"/>
        <w:tabs>
          <w:tab w:val="left" w:pos="2688"/>
        </w:tabs>
        <w:autoSpaceDE w:val="0"/>
        <w:autoSpaceDN w:val="0"/>
        <w:adjustRightInd w:val="0"/>
        <w:rPr>
          <w:rFonts w:ascii="Arial" w:hAnsi="Arial" w:cs="Arial"/>
          <w:i/>
          <w:color w:val="000000"/>
          <w:sz w:val="20"/>
          <w:szCs w:val="20"/>
        </w:rPr>
      </w:pPr>
      <w:r w:rsidRPr="00F83D2C">
        <w:rPr>
          <w:i/>
          <w:sz w:val="20"/>
          <w:szCs w:val="20"/>
        </w:rPr>
        <w:tab/>
      </w:r>
      <w:r w:rsidR="00F83D2C" w:rsidRPr="00F83D2C">
        <w:rPr>
          <w:i/>
          <w:sz w:val="20"/>
          <w:szCs w:val="20"/>
        </w:rPr>
        <w:t xml:space="preserve">(Unité d’Enseignements </w:t>
      </w:r>
      <w:r w:rsidR="001B61A2">
        <w:rPr>
          <w:i/>
          <w:sz w:val="20"/>
          <w:szCs w:val="20"/>
        </w:rPr>
        <w:t>F</w:t>
      </w:r>
      <w:bookmarkStart w:id="0" w:name="_GoBack"/>
      <w:bookmarkEnd w:id="0"/>
      <w:r w:rsidR="001B61A2">
        <w:rPr>
          <w:i/>
          <w:sz w:val="20"/>
          <w:szCs w:val="20"/>
        </w:rPr>
        <w:t>ondamentaux</w:t>
      </w:r>
      <w:r w:rsidR="00F83D2C" w:rsidRPr="00F83D2C">
        <w:rPr>
          <w:i/>
          <w:sz w:val="20"/>
          <w:szCs w:val="20"/>
        </w:rPr>
        <w:t xml:space="preserve"> 2)</w:t>
      </w:r>
    </w:p>
    <w:p w:rsidR="00944A74" w:rsidRDefault="00944A74" w:rsidP="00944A74">
      <w:pPr>
        <w:widowControl w:val="0"/>
        <w:autoSpaceDE w:val="0"/>
        <w:autoSpaceDN w:val="0"/>
        <w:adjustRightInd w:val="0"/>
        <w:rPr>
          <w:rFonts w:ascii="Arial" w:hAnsi="Arial" w:cs="Arial"/>
          <w:color w:val="000000"/>
          <w:sz w:val="20"/>
          <w:szCs w:val="20"/>
        </w:rPr>
      </w:pPr>
    </w:p>
    <w:p w:rsidR="00944A74" w:rsidRDefault="00944A74" w:rsidP="00944A74">
      <w:pPr>
        <w:widowControl w:val="0"/>
        <w:autoSpaceDE w:val="0"/>
        <w:autoSpaceDN w:val="0"/>
        <w:adjustRightInd w:val="0"/>
        <w:rPr>
          <w:rFonts w:ascii="Arial" w:hAnsi="Arial" w:cs="Arial"/>
          <w:color w:val="000000"/>
          <w:sz w:val="15"/>
          <w:szCs w:val="15"/>
        </w:rPr>
      </w:pPr>
    </w:p>
    <w:p w:rsidR="00407119" w:rsidRDefault="00944A74" w:rsidP="00944A74">
      <w:pPr>
        <w:widowControl w:val="0"/>
        <w:tabs>
          <w:tab w:val="left" w:pos="56"/>
        </w:tabs>
        <w:autoSpaceDE w:val="0"/>
        <w:autoSpaceDN w:val="0"/>
        <w:adjustRightInd w:val="0"/>
        <w:rPr>
          <w:rFonts w:ascii="Arial" w:hAnsi="Arial" w:cs="Arial"/>
          <w:b/>
          <w:bCs/>
          <w:color w:val="000000"/>
        </w:rPr>
      </w:pPr>
      <w:r>
        <w:tab/>
      </w:r>
      <w:r>
        <w:rPr>
          <w:rFonts w:ascii="Arial" w:hAnsi="Arial" w:cs="Arial"/>
          <w:b/>
          <w:bCs/>
          <w:color w:val="000000"/>
        </w:rPr>
        <w:t>Titulaire(s) du cours :</w:t>
      </w:r>
      <w:r w:rsidR="00407119">
        <w:rPr>
          <w:rFonts w:ascii="Arial" w:hAnsi="Arial" w:cs="Arial"/>
          <w:b/>
          <w:bCs/>
          <w:color w:val="000000"/>
        </w:rPr>
        <w:tab/>
      </w:r>
      <w:r w:rsidR="00EA690F">
        <w:rPr>
          <w:rFonts w:ascii="Arial" w:hAnsi="Arial" w:cs="Arial"/>
          <w:b/>
          <w:bCs/>
          <w:color w:val="000000"/>
        </w:rPr>
        <w:t xml:space="preserve">M. </w:t>
      </w:r>
      <w:r w:rsidR="001D39F8">
        <w:rPr>
          <w:rFonts w:ascii="Arial" w:hAnsi="Arial" w:cs="Arial"/>
          <w:b/>
          <w:bCs/>
          <w:color w:val="000000"/>
        </w:rPr>
        <w:t xml:space="preserve">le professeur </w:t>
      </w:r>
      <w:r w:rsidR="00EA690F">
        <w:rPr>
          <w:rFonts w:ascii="Arial" w:hAnsi="Arial" w:cs="Arial"/>
          <w:b/>
          <w:bCs/>
          <w:color w:val="000000"/>
        </w:rPr>
        <w:t>Armel Le Divellec</w:t>
      </w:r>
    </w:p>
    <w:p w:rsidR="00407119" w:rsidRDefault="00407119" w:rsidP="00944A74">
      <w:pPr>
        <w:widowControl w:val="0"/>
        <w:tabs>
          <w:tab w:val="left" w:pos="56"/>
        </w:tabs>
        <w:autoSpaceDE w:val="0"/>
        <w:autoSpaceDN w:val="0"/>
        <w:adjustRightInd w:val="0"/>
        <w:rPr>
          <w:rFonts w:ascii="Arial" w:hAnsi="Arial" w:cs="Arial"/>
          <w:b/>
          <w:bCs/>
          <w:color w:val="000000"/>
        </w:rPr>
      </w:pPr>
    </w:p>
    <w:p w:rsidR="00407119" w:rsidRDefault="00407119" w:rsidP="00944A74">
      <w:pPr>
        <w:widowControl w:val="0"/>
        <w:tabs>
          <w:tab w:val="left" w:pos="56"/>
        </w:tabs>
        <w:autoSpaceDE w:val="0"/>
        <w:autoSpaceDN w:val="0"/>
        <w:adjustRightInd w:val="0"/>
        <w:rPr>
          <w:rFonts w:ascii="Arial" w:hAnsi="Arial" w:cs="Arial"/>
          <w:b/>
          <w:bCs/>
          <w:color w:val="000000"/>
        </w:rPr>
      </w:pPr>
    </w:p>
    <w:p w:rsidR="00407119" w:rsidRDefault="00407119" w:rsidP="00407119">
      <w:pPr>
        <w:widowControl w:val="0"/>
        <w:tabs>
          <w:tab w:val="left" w:pos="56"/>
        </w:tabs>
        <w:autoSpaceDE w:val="0"/>
        <w:autoSpaceDN w:val="0"/>
        <w:adjustRightInd w:val="0"/>
        <w:rPr>
          <w:rFonts w:ascii="Arial" w:hAnsi="Arial" w:cs="Arial"/>
          <w:b/>
          <w:bCs/>
          <w:color w:val="000000"/>
        </w:rPr>
      </w:pPr>
      <w:r>
        <w:tab/>
      </w:r>
      <w:r>
        <w:rPr>
          <w:rFonts w:ascii="Arial" w:hAnsi="Arial" w:cs="Arial"/>
          <w:b/>
          <w:bCs/>
          <w:color w:val="000000"/>
        </w:rPr>
        <w:t>Durée de l’épreuve :</w:t>
      </w:r>
      <w:r>
        <w:rPr>
          <w:rFonts w:ascii="Arial" w:hAnsi="Arial" w:cs="Arial"/>
          <w:b/>
          <w:bCs/>
          <w:color w:val="000000"/>
        </w:rPr>
        <w:tab/>
      </w:r>
      <w:r w:rsidR="00EA690F">
        <w:rPr>
          <w:rFonts w:ascii="Arial" w:hAnsi="Arial" w:cs="Arial"/>
          <w:b/>
          <w:bCs/>
          <w:color w:val="000000"/>
        </w:rPr>
        <w:t>2 heures</w:t>
      </w:r>
    </w:p>
    <w:p w:rsidR="00944A74" w:rsidRDefault="00944A74" w:rsidP="00944A74">
      <w:pPr>
        <w:widowControl w:val="0"/>
        <w:autoSpaceDE w:val="0"/>
        <w:autoSpaceDN w:val="0"/>
        <w:adjustRightInd w:val="0"/>
        <w:rPr>
          <w:rFonts w:ascii="Arial" w:hAnsi="Arial" w:cs="Arial"/>
          <w:b/>
          <w:bCs/>
          <w:color w:val="000000"/>
          <w:sz w:val="10"/>
          <w:szCs w:val="10"/>
        </w:rPr>
      </w:pPr>
    </w:p>
    <w:p w:rsidR="00944A74" w:rsidRDefault="00944A74" w:rsidP="00944A74">
      <w:pPr>
        <w:widowControl w:val="0"/>
        <w:tabs>
          <w:tab w:val="left" w:pos="2509"/>
        </w:tabs>
        <w:autoSpaceDE w:val="0"/>
        <w:autoSpaceDN w:val="0"/>
        <w:adjustRightInd w:val="0"/>
        <w:rPr>
          <w:rFonts w:ascii="Arial" w:hAnsi="Arial" w:cs="Arial"/>
          <w:color w:val="000000"/>
        </w:rPr>
      </w:pPr>
      <w:r>
        <w:tab/>
      </w:r>
    </w:p>
    <w:p w:rsidR="00944A74" w:rsidRDefault="00944A74" w:rsidP="00944A74">
      <w:pPr>
        <w:widowControl w:val="0"/>
        <w:autoSpaceDE w:val="0"/>
        <w:autoSpaceDN w:val="0"/>
        <w:adjustRightInd w:val="0"/>
        <w:rPr>
          <w:rFonts w:ascii="Arial" w:hAnsi="Arial" w:cs="Arial"/>
          <w:color w:val="000000"/>
          <w:sz w:val="12"/>
          <w:szCs w:val="12"/>
        </w:rPr>
      </w:pPr>
    </w:p>
    <w:p w:rsidR="00944A74" w:rsidRDefault="00944A74" w:rsidP="00944A74">
      <w:pPr>
        <w:widowControl w:val="0"/>
        <w:tabs>
          <w:tab w:val="left" w:pos="56"/>
        </w:tabs>
        <w:autoSpaceDE w:val="0"/>
        <w:autoSpaceDN w:val="0"/>
        <w:adjustRightInd w:val="0"/>
        <w:rPr>
          <w:rFonts w:ascii="Arial" w:hAnsi="Arial" w:cs="Arial"/>
          <w:b/>
          <w:bCs/>
          <w:color w:val="000000"/>
        </w:rPr>
      </w:pPr>
      <w:r>
        <w:tab/>
      </w:r>
      <w:r>
        <w:rPr>
          <w:rFonts w:ascii="Arial" w:hAnsi="Arial" w:cs="Arial"/>
          <w:b/>
          <w:bCs/>
          <w:color w:val="000000"/>
        </w:rPr>
        <w:t xml:space="preserve">Document(s) autorisé(s) : </w:t>
      </w:r>
      <w:r w:rsidR="00EA690F">
        <w:rPr>
          <w:rFonts w:ascii="Arial" w:hAnsi="Arial" w:cs="Arial"/>
          <w:b/>
          <w:bCs/>
          <w:color w:val="000000"/>
        </w:rPr>
        <w:t>Aucun (sauf un dictionnaire pour les étudiants étrangers)</w:t>
      </w:r>
    </w:p>
    <w:p w:rsidR="00C62AB8" w:rsidRDefault="00C62AB8" w:rsidP="00C62AB8"/>
    <w:p w:rsidR="00944A74" w:rsidRDefault="00EA690F" w:rsidP="002D5207">
      <w:pPr>
        <w:jc w:val="both"/>
      </w:pPr>
      <w:r>
        <w:t>Le candidat traitera, au choix, l'un des deux sujets suivants sous la forme d'un plan détaillé (avec introduction entièrement rédigée) :</w:t>
      </w:r>
    </w:p>
    <w:p w:rsidR="00944A74" w:rsidRDefault="00944A74" w:rsidP="00C62AB8"/>
    <w:p w:rsidR="00EA690F" w:rsidRDefault="00EA690F" w:rsidP="00C62AB8">
      <w:r w:rsidRPr="0005129F">
        <w:rPr>
          <w:u w:val="single"/>
        </w:rPr>
        <w:t>Dissertation</w:t>
      </w:r>
      <w:r>
        <w:t xml:space="preserve"> : </w:t>
      </w:r>
      <w:r w:rsidR="0005129F">
        <w:t>Le Conseil constitutionnel est-il encore une "arme contre la déviation du régime parlementaire" ?</w:t>
      </w:r>
    </w:p>
    <w:p w:rsidR="00EA690F" w:rsidRDefault="00EA690F" w:rsidP="00C62AB8"/>
    <w:p w:rsidR="00EA690F" w:rsidRDefault="00EA690F" w:rsidP="00C62AB8"/>
    <w:p w:rsidR="00EA690F" w:rsidRDefault="00EA690F" w:rsidP="002D5207">
      <w:pPr>
        <w:jc w:val="both"/>
      </w:pPr>
      <w:r w:rsidRPr="0005129F">
        <w:rPr>
          <w:u w:val="single"/>
        </w:rPr>
        <w:t>Commentaire de texte</w:t>
      </w:r>
      <w:r>
        <w:t xml:space="preserve"> : </w:t>
      </w:r>
      <w:r w:rsidR="0005129F">
        <w:t>Valéry Giscard d'Estaing, Discours de Verdun-sur-le-Doubs (</w:t>
      </w:r>
      <w:r w:rsidR="002D5207">
        <w:t xml:space="preserve">27 </w:t>
      </w:r>
      <w:r w:rsidR="0005129F">
        <w:t>janvier 1978) (extraits)</w:t>
      </w:r>
    </w:p>
    <w:p w:rsidR="004B060B" w:rsidRDefault="004B060B" w:rsidP="00EA690F">
      <w:pPr>
        <w:jc w:val="both"/>
      </w:pPr>
    </w:p>
    <w:p w:rsidR="004B060B" w:rsidRPr="002C26E2" w:rsidRDefault="004B060B" w:rsidP="004B060B">
      <w:pPr>
        <w:jc w:val="both"/>
      </w:pPr>
      <w:r>
        <w:t xml:space="preserve">« </w:t>
      </w:r>
      <w:r w:rsidRPr="002C26E2">
        <w:t>Mes chers Françaises et mes chers Français, le moment s'approche où vous allez faire un choix capital pour l'avenir de notre pays, mais aussi un choix capital pour vous. Je suis venu vous demander de faire le bon choix pour la France. Ce choix, c'est celui des élections législatives. (...)</w:t>
      </w:r>
    </w:p>
    <w:p w:rsidR="004B060B" w:rsidRPr="002C26E2" w:rsidRDefault="004B060B" w:rsidP="004B060B">
      <w:pPr>
        <w:jc w:val="both"/>
        <w:rPr>
          <w:color w:val="222222"/>
          <w:shd w:val="clear" w:color="auto" w:fill="FFFFFF"/>
        </w:rPr>
      </w:pPr>
      <w:r w:rsidRPr="002C26E2">
        <w:rPr>
          <w:color w:val="222222"/>
          <w:shd w:val="clear" w:color="auto" w:fill="FFFFFF"/>
        </w:rPr>
        <w:t xml:space="preserve">Certains ont voulu dénier au Président de la République le droit de s'exprimer. Curieuse République que celle qui serait présidée par un muet. (...) J'agis en tant que Chef de l'Etat et selon ma conscience. Et ma conscience me dit ceci : le président de la République n'est pas un partisan, il n'est pas un chef de parti. Mais il ne peut rester non plus indifférent au sort de la France. Il est à la fois arbitre et responsable. Sa circonscription, c'est la France. Son rôle, c'est la défense des intérêts supérieurs de la Nation. La durée de son mandat est plus longue que celle des députés. Ainsi, la Constitution a voulu que chaque président assiste nécessairement à des élections législatives et, si elle l'a doté de responsabilités aussi grandes, ce n'est pas pour rester un spectateur muet. (...) Le Général de Gaulle ne l'était pas. Je ne le serai pas davantage. </w:t>
      </w:r>
    </w:p>
    <w:p w:rsidR="004B060B" w:rsidRPr="002C26E2" w:rsidRDefault="004B060B" w:rsidP="004B060B">
      <w:pPr>
        <w:jc w:val="both"/>
        <w:rPr>
          <w:color w:val="222222"/>
          <w:shd w:val="clear" w:color="auto" w:fill="FFFFFF"/>
        </w:rPr>
      </w:pPr>
      <w:r w:rsidRPr="002C26E2">
        <w:rPr>
          <w:color w:val="222222"/>
          <w:shd w:val="clear" w:color="auto" w:fill="FFFFFF"/>
        </w:rPr>
        <w:t>(...) Comme responsable, je vais vous parler du bon choix. (...) La France hésite entre deux chemins : celui de la poursuite du redressement et celui de l'application du Programme commun.</w:t>
      </w:r>
      <w:r w:rsidR="00426C12">
        <w:rPr>
          <w:color w:val="222222"/>
          <w:shd w:val="clear" w:color="auto" w:fill="FFFFFF"/>
        </w:rPr>
        <w:t xml:space="preserve"> [</w:t>
      </w:r>
      <w:r w:rsidR="00426C12" w:rsidRPr="00426C12">
        <w:rPr>
          <w:i/>
          <w:color w:val="222222"/>
          <w:shd w:val="clear" w:color="auto" w:fill="FFFFFF"/>
        </w:rPr>
        <w:t>N.B.: celui des partis de l'Union de la Gauche, alors dans l'opposition</w:t>
      </w:r>
      <w:r w:rsidR="00426C12">
        <w:rPr>
          <w:color w:val="222222"/>
          <w:shd w:val="clear" w:color="auto" w:fill="FFFFFF"/>
        </w:rPr>
        <w:t>]</w:t>
      </w:r>
      <w:r w:rsidRPr="002C26E2">
        <w:rPr>
          <w:color w:val="222222"/>
          <w:shd w:val="clear" w:color="auto" w:fill="FFFFFF"/>
        </w:rPr>
        <w:t xml:space="preserve"> (...) </w:t>
      </w:r>
    </w:p>
    <w:p w:rsidR="004B060B" w:rsidRPr="002C26E2" w:rsidRDefault="004B060B" w:rsidP="004B060B">
      <w:pPr>
        <w:jc w:val="both"/>
        <w:rPr>
          <w:color w:val="222222"/>
          <w:shd w:val="clear" w:color="auto" w:fill="FFFFFF"/>
        </w:rPr>
      </w:pPr>
      <w:r w:rsidRPr="002C26E2">
        <w:rPr>
          <w:color w:val="222222"/>
          <w:shd w:val="clear" w:color="auto" w:fill="FFFFFF"/>
        </w:rPr>
        <w:t xml:space="preserve">Vous pouvez choisir l'application du Programme commun. C'est votre droit. Mais si vous le choisissez, il sera appliqué. Ne croyez pas que le président de la République ait, dans la Constitution, les moyens de s'y opposer. J'aurais manqué à mon devoir si je ne </w:t>
      </w:r>
      <w:r w:rsidR="00047B26">
        <w:rPr>
          <w:color w:val="FF0000"/>
          <w:shd w:val="clear" w:color="auto" w:fill="FFFFFF"/>
        </w:rPr>
        <w:t xml:space="preserve">vous </w:t>
      </w:r>
      <w:r w:rsidRPr="002C26E2">
        <w:rPr>
          <w:color w:val="222222"/>
          <w:shd w:val="clear" w:color="auto" w:fill="FFFFFF"/>
        </w:rPr>
        <w:t>avais pas mis en garde.</w:t>
      </w:r>
      <w:r>
        <w:rPr>
          <w:color w:val="222222"/>
          <w:shd w:val="clear" w:color="auto" w:fill="FFFFFF"/>
        </w:rPr>
        <w:t xml:space="preserve"> (...) »</w:t>
      </w:r>
    </w:p>
    <w:p w:rsidR="00EA690F" w:rsidRDefault="00EA690F" w:rsidP="00EA690F">
      <w:pPr>
        <w:jc w:val="both"/>
      </w:pPr>
    </w:p>
    <w:p w:rsidR="00944A74" w:rsidRDefault="00944A74" w:rsidP="00EA690F">
      <w:pPr>
        <w:jc w:val="both"/>
      </w:pPr>
    </w:p>
    <w:p w:rsidR="00BF393C" w:rsidRDefault="00BF393C" w:rsidP="00EA690F">
      <w:pPr>
        <w:jc w:val="both"/>
      </w:pPr>
    </w:p>
    <w:sectPr w:rsidR="00BF393C" w:rsidSect="00054E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altName w:val="Cambria"/>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C62AB8"/>
    <w:rsid w:val="00047B26"/>
    <w:rsid w:val="0005129F"/>
    <w:rsid w:val="00054EDA"/>
    <w:rsid w:val="000607AB"/>
    <w:rsid w:val="001B61A2"/>
    <w:rsid w:val="001D39F8"/>
    <w:rsid w:val="002D5207"/>
    <w:rsid w:val="00407119"/>
    <w:rsid w:val="00426C12"/>
    <w:rsid w:val="00492ADD"/>
    <w:rsid w:val="004B060B"/>
    <w:rsid w:val="006706BC"/>
    <w:rsid w:val="00940EA6"/>
    <w:rsid w:val="00944A74"/>
    <w:rsid w:val="00AE1E94"/>
    <w:rsid w:val="00BF393C"/>
    <w:rsid w:val="00C62AB8"/>
    <w:rsid w:val="00C644D7"/>
    <w:rsid w:val="00EA690F"/>
    <w:rsid w:val="00F83D2C"/>
    <w:rsid w:val="00FC1ABC"/>
  </w:rsids>
  <m:mathPr>
    <m:mathFont m:val="Wingdings 2"/>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
    <w:uiPriority w:val="99"/>
    <w:semiHidden/>
    <w:unhideWhenUsed/>
    <w:rsid w:val="00A705A5"/>
    <w:rPr>
      <w:rFonts w:ascii="Lucida Grande" w:hAnsi="Lucida Grande"/>
      <w:sz w:val="18"/>
      <w:szCs w:val="18"/>
    </w:rPr>
  </w:style>
  <w:style w:type="character" w:customStyle="1" w:styleId="TextedebullesCar">
    <w:name w:val="Texte de bulles Car"/>
    <w:basedOn w:val="Policepardfaut"/>
    <w:link w:val="Textedebulles"/>
    <w:uiPriority w:val="99"/>
    <w:semiHidden/>
    <w:rsid w:val="00A705A5"/>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2105</Characters>
  <Application>Microsoft Word 12.1.0</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2585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Armel Le Divellec</cp:lastModifiedBy>
  <cp:revision>3</cp:revision>
  <dcterms:created xsi:type="dcterms:W3CDTF">2021-04-08T22:41:00Z</dcterms:created>
  <dcterms:modified xsi:type="dcterms:W3CDTF">2021-05-26T21:24:00Z</dcterms:modified>
</cp:coreProperties>
</file>